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55EE1" w14:textId="77777777" w:rsidR="00C33415" w:rsidRPr="00C33415" w:rsidRDefault="00C33415" w:rsidP="00C33415">
      <w:pPr>
        <w:shd w:val="clear" w:color="auto" w:fill="FFFFFF"/>
        <w:spacing w:after="0" w:line="240" w:lineRule="auto"/>
        <w:outlineLvl w:val="0"/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  <w14:ligatures w14:val="none"/>
        </w:rPr>
      </w:pPr>
      <w:r w:rsidRPr="00C33415"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  <w14:ligatures w14:val="none"/>
        </w:rPr>
        <w:t>Обратная связь для сообщений о фактах коррупции</w:t>
      </w:r>
    </w:p>
    <w:p w14:paraId="16959C15" w14:textId="77777777" w:rsidR="00C33415" w:rsidRPr="00C33415" w:rsidRDefault="00C33415" w:rsidP="00C33415">
      <w:pPr>
        <w:shd w:val="clear" w:color="auto" w:fill="FFFFFF"/>
        <w:spacing w:after="0" w:line="408" w:lineRule="atLeast"/>
        <w:ind w:left="720"/>
        <w:outlineLvl w:val="0"/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  <w14:ligatures w14:val="none"/>
        </w:rPr>
      </w:pPr>
      <w:r w:rsidRPr="00C33415"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  <w14:ligatures w14:val="none"/>
        </w:rPr>
        <w:t>Контактные телефоны ГУСБ МВД России:</w:t>
      </w:r>
    </w:p>
    <w:p w14:paraId="049189E7" w14:textId="77777777" w:rsidR="00C33415" w:rsidRPr="00C33415" w:rsidRDefault="00C33415" w:rsidP="00C33415">
      <w:pPr>
        <w:shd w:val="clear" w:color="auto" w:fill="FFFFFF"/>
        <w:spacing w:before="150" w:after="150" w:line="408" w:lineRule="atLeast"/>
        <w:ind w:left="720"/>
        <w:jc w:val="both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33415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- </w:t>
      </w:r>
      <w:r w:rsidRPr="00C33415">
        <w:rPr>
          <w:rFonts w:ascii="inherit" w:eastAsia="Times New Roman" w:hAnsi="inherit" w:cs="Times New Roman"/>
          <w:b/>
          <w:bCs/>
          <w:color w:val="336699"/>
          <w:kern w:val="0"/>
          <w:sz w:val="24"/>
          <w:szCs w:val="24"/>
          <w:lang w:eastAsia="ru-RU"/>
          <w14:ligatures w14:val="none"/>
        </w:rPr>
        <w:t>(495) 667-07-30</w:t>
      </w:r>
      <w:r w:rsidRPr="00C33415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  <w:t> (для обращения по вопросам компетенции службы собственной безопасности, в том числе заявительской информацией о неправомерных действиях сотрудников органов внутренних дел Российской Федерации);</w:t>
      </w:r>
      <w:r w:rsidRPr="00C33415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- </w:t>
      </w:r>
      <w:r w:rsidRPr="00C33415">
        <w:rPr>
          <w:rFonts w:ascii="inherit" w:eastAsia="Times New Roman" w:hAnsi="inherit" w:cs="Times New Roman"/>
          <w:b/>
          <w:bCs/>
          <w:color w:val="336699"/>
          <w:kern w:val="0"/>
          <w:sz w:val="24"/>
          <w:szCs w:val="24"/>
          <w:lang w:eastAsia="ru-RU"/>
          <w14:ligatures w14:val="none"/>
        </w:rPr>
        <w:t>(495) 667-74-47</w:t>
      </w:r>
      <w:r w:rsidRPr="00C33415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  <w:t> («горячая линия» для обращения по вопросам нарушения прав и законных интересов граждан сотрудниками органов внутренних дел, а также для сотрудников органов внутренних дел для обращения с информацией о фактах склонения их к действиям коррупционного характера и иным правонарушениям, связанным с процессом исполнения должностных обязанностей). </w:t>
      </w:r>
    </w:p>
    <w:p w14:paraId="59D4F4D0" w14:textId="77777777" w:rsidR="00CA65F0" w:rsidRDefault="00CA65F0"/>
    <w:sectPr w:rsidR="00CA6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BE"/>
    <w:rsid w:val="000C01AC"/>
    <w:rsid w:val="004345F5"/>
    <w:rsid w:val="00AF4C3B"/>
    <w:rsid w:val="00BF4FBE"/>
    <w:rsid w:val="00C33415"/>
    <w:rsid w:val="00CA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4C1C2-039C-464E-AFFC-5C79487C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4F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F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F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F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F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F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F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F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4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4F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4FB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4FB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4F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4F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4F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4F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4F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4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F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4F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4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4F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4F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4FB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4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4FB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F4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4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2025-06-18T09:00:00Z</dcterms:created>
  <dcterms:modified xsi:type="dcterms:W3CDTF">2025-06-18T09:00:00Z</dcterms:modified>
</cp:coreProperties>
</file>